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39" w:rsidRDefault="007A40BF">
      <w:r>
        <w:t>MINUTA OFFICE ADVISOR WEB DEMO:</w:t>
      </w:r>
    </w:p>
    <w:p w:rsidR="007A40BF" w:rsidRDefault="007A40BF" w:rsidP="007A40BF">
      <w:pPr>
        <w:pStyle w:val="Prrafodelista"/>
        <w:numPr>
          <w:ilvl w:val="0"/>
          <w:numId w:val="1"/>
        </w:numPr>
      </w:pPr>
      <w:r>
        <w:t xml:space="preserve">Cuando entro a </w:t>
      </w:r>
      <w:hyperlink r:id="rId5" w:history="1">
        <w:r w:rsidRPr="00844DD2">
          <w:rPr>
            <w:rStyle w:val="Hipervnculo"/>
          </w:rPr>
          <w:t>www.officeadvisor.com.mx/demo</w:t>
        </w:r>
      </w:hyperlink>
    </w:p>
    <w:p w:rsidR="007A40BF" w:rsidRPr="007A40BF" w:rsidRDefault="007A40BF" w:rsidP="007A40BF">
      <w:pPr>
        <w:pStyle w:val="Prrafodelista"/>
        <w:numPr>
          <w:ilvl w:val="0"/>
          <w:numId w:val="1"/>
        </w:numPr>
      </w:pPr>
      <w:r w:rsidRPr="007A40BF">
        <w:t xml:space="preserve">Después voy a NO encontré mi oficina </w:t>
      </w:r>
      <w:proofErr w:type="spellStart"/>
      <w:r w:rsidRPr="007A40BF">
        <w:t>click</w:t>
      </w:r>
      <w:proofErr w:type="spellEnd"/>
      <w:r w:rsidRPr="007A40BF">
        <w:t xml:space="preserve"> aquí y doy </w:t>
      </w:r>
      <w:proofErr w:type="spellStart"/>
      <w:r w:rsidRPr="007A40BF">
        <w:t>click</w:t>
      </w:r>
      <w:proofErr w:type="spellEnd"/>
    </w:p>
    <w:p w:rsidR="007A40BF" w:rsidRDefault="007A40BF" w:rsidP="007A40BF">
      <w:pPr>
        <w:pStyle w:val="Prrafodelista"/>
        <w:numPr>
          <w:ilvl w:val="0"/>
          <w:numId w:val="1"/>
        </w:numPr>
      </w:pPr>
      <w:r w:rsidRPr="007A40BF">
        <w:t>En este momento me lleva</w:t>
      </w:r>
      <w:r>
        <w:t xml:space="preserve"> a </w:t>
      </w:r>
      <w:proofErr w:type="spellStart"/>
      <w:r>
        <w:t>vinvular</w:t>
      </w:r>
      <w:proofErr w:type="spellEnd"/>
      <w:r>
        <w:t xml:space="preserve"> mi oficina y este paso debe de ser al final</w:t>
      </w:r>
    </w:p>
    <w:p w:rsidR="007A40BF" w:rsidRPr="007A40BF" w:rsidRDefault="007A40BF" w:rsidP="007A40BF">
      <w:pPr>
        <w:pStyle w:val="Prrafodelista"/>
        <w:numPr>
          <w:ilvl w:val="0"/>
          <w:numId w:val="1"/>
        </w:numPr>
        <w:rPr>
          <w:color w:val="FF0000"/>
        </w:rPr>
      </w:pPr>
      <w:r w:rsidRPr="007A40BF">
        <w:rPr>
          <w:color w:val="FF0000"/>
        </w:rPr>
        <w:t xml:space="preserve">Dando </w:t>
      </w:r>
      <w:proofErr w:type="spellStart"/>
      <w:r w:rsidRPr="007A40BF">
        <w:rPr>
          <w:color w:val="FF0000"/>
        </w:rPr>
        <w:t>click</w:t>
      </w:r>
      <w:proofErr w:type="spellEnd"/>
      <w:r>
        <w:rPr>
          <w:color w:val="FF0000"/>
        </w:rPr>
        <w:t xml:space="preserve"> en NO encontré mi oficina nos debe de llevar directo al cuestionario siguiente:</w:t>
      </w:r>
    </w:p>
    <w:p w:rsidR="007A40BF" w:rsidRDefault="000D24C7" w:rsidP="007A40BF">
      <w:pPr>
        <w:ind w:left="360"/>
      </w:pPr>
      <w:r w:rsidRPr="000D24C7"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5 Conector recto de flecha" o:spid="_x0000_s1026" type="#_x0000_t32" style="position:absolute;left:0;text-align:left;margin-left:176.4pt;margin-top:82.25pt;width:112.7pt;height:82.3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" strokecolor="#4579b8 [3044]">
            <v:stroke endarrow="open"/>
          </v:shape>
        </w:pict>
      </w:r>
      <w:r w:rsidR="007A40BF">
        <w:rPr>
          <w:noProof/>
          <w:lang w:val="es-ES" w:eastAsia="es-ES"/>
        </w:rPr>
        <w:drawing>
          <wp:inline distT="0" distB="0" distL="0" distR="0">
            <wp:extent cx="3380014" cy="1901114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66" cy="190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BF" w:rsidRDefault="007A40BF" w:rsidP="007A40BF">
      <w:pPr>
        <w:ind w:left="360"/>
        <w:rPr>
          <w:color w:val="FF0000"/>
        </w:rPr>
      </w:pPr>
      <w:r>
        <w:t xml:space="preserve">Para poder llenar los datos que correspondan.  ( </w:t>
      </w:r>
      <w:proofErr w:type="gramStart"/>
      <w:r>
        <w:rPr>
          <w:color w:val="FF0000"/>
        </w:rPr>
        <w:t>por</w:t>
      </w:r>
      <w:proofErr w:type="gramEnd"/>
      <w:r>
        <w:rPr>
          <w:color w:val="FF0000"/>
        </w:rPr>
        <w:t xml:space="preserve"> cierto NO entiendo el párrafo de </w:t>
      </w:r>
      <w:r w:rsidRPr="007A40BF">
        <w:rPr>
          <w:b/>
          <w:color w:val="FF0000"/>
          <w:u w:val="single"/>
        </w:rPr>
        <w:t>descripción de oficina</w:t>
      </w:r>
      <w:r>
        <w:rPr>
          <w:color w:val="FF0000"/>
        </w:rPr>
        <w:t xml:space="preserve"> , creo que no debería de ir. ) </w:t>
      </w:r>
    </w:p>
    <w:p w:rsidR="007A40BF" w:rsidRPr="007A40BF" w:rsidRDefault="007A40BF" w:rsidP="007A40BF">
      <w:pPr>
        <w:ind w:left="360"/>
        <w:rPr>
          <w:b/>
        </w:rPr>
      </w:pPr>
      <w:proofErr w:type="spellStart"/>
      <w:r w:rsidRPr="007A40BF">
        <w:rPr>
          <w:b/>
          <w:highlight w:val="yellow"/>
        </w:rPr>
        <w:t>Despues</w:t>
      </w:r>
      <w:proofErr w:type="spellEnd"/>
      <w:r w:rsidRPr="007A40BF">
        <w:rPr>
          <w:b/>
          <w:highlight w:val="yellow"/>
        </w:rPr>
        <w:t xml:space="preserve"> sigue esto y esta genial</w:t>
      </w:r>
      <w:proofErr w:type="gramStart"/>
      <w:r w:rsidRPr="007A40BF">
        <w:rPr>
          <w:b/>
          <w:highlight w:val="yellow"/>
        </w:rPr>
        <w:t>!!!</w:t>
      </w:r>
      <w:proofErr w:type="gramEnd"/>
      <w:r w:rsidR="0020004A">
        <w:rPr>
          <w:b/>
        </w:rPr>
        <w:t xml:space="preserve"> Y calificaciones a la oficina, PERO lo sube automático y debe de existir el filtro para NOSOTROS AUTORIZAR, recordemos que puede haber gente que ponga palabras altisonantes y esos comentarios se van a rechazar.</w:t>
      </w:r>
    </w:p>
    <w:p w:rsidR="007A40BF" w:rsidRDefault="007A40BF" w:rsidP="009F48CD">
      <w:pPr>
        <w:ind w:left="360"/>
      </w:pPr>
      <w:r>
        <w:rPr>
          <w:noProof/>
          <w:lang w:val="es-ES" w:eastAsia="es-ES"/>
        </w:rPr>
        <w:drawing>
          <wp:inline distT="0" distB="0" distL="0" distR="0">
            <wp:extent cx="5268685" cy="2963412"/>
            <wp:effectExtent l="0" t="0" r="825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231" cy="296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BF" w:rsidRDefault="007A40BF" w:rsidP="007A40BF">
      <w:pPr>
        <w:ind w:left="360"/>
      </w:pPr>
    </w:p>
    <w:p w:rsidR="009F48CD" w:rsidRDefault="009F48CD" w:rsidP="007A40BF">
      <w:pPr>
        <w:ind w:left="360"/>
      </w:pPr>
    </w:p>
    <w:p w:rsidR="009F48CD" w:rsidRDefault="009F48CD" w:rsidP="007A40BF">
      <w:pPr>
        <w:ind w:left="360"/>
      </w:pPr>
    </w:p>
    <w:p w:rsidR="009F48CD" w:rsidRDefault="009F48CD" w:rsidP="007A40BF">
      <w:pPr>
        <w:ind w:left="360"/>
      </w:pPr>
      <w:r>
        <w:t xml:space="preserve">Y creo que las </w:t>
      </w:r>
      <w:proofErr w:type="spellStart"/>
      <w:r>
        <w:t>iniciales</w:t>
      </w:r>
      <w:proofErr w:type="spellEnd"/>
      <w:r>
        <w:t xml:space="preserve"> de OA y el texto que viene abajo debe de estar un poquito </w:t>
      </w:r>
      <w:proofErr w:type="spellStart"/>
      <w:proofErr w:type="gramStart"/>
      <w:r>
        <w:t>mas</w:t>
      </w:r>
      <w:proofErr w:type="spellEnd"/>
      <w:proofErr w:type="gramEnd"/>
      <w:r>
        <w:t xml:space="preserve"> juntos </w:t>
      </w:r>
      <w:bookmarkStart w:id="0" w:name="_GoBack"/>
      <w:bookmarkEnd w:id="0"/>
      <w:r w:rsidR="003615AF">
        <w:t>(acercar</w:t>
      </w:r>
      <w:r>
        <w:t xml:space="preserve"> un poco el texto del comentario a las iniciales.</w:t>
      </w:r>
    </w:p>
    <w:p w:rsidR="009F48CD" w:rsidRPr="007A40BF" w:rsidRDefault="000D24C7" w:rsidP="007A40BF">
      <w:pPr>
        <w:ind w:left="360"/>
      </w:pPr>
      <w:r w:rsidRPr="000D24C7">
        <w:rPr>
          <w:noProof/>
          <w:lang w:eastAsia="es-MX"/>
        </w:rPr>
        <w:pict>
          <v:shape id="4 Conector recto de flecha" o:spid="_x0000_s1027" type="#_x0000_t32" style="position:absolute;left:0;text-align:left;margin-left:87.25pt;margin-top:103.25pt;width:46.3pt;height:37.7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" strokecolor="#4579b8 [3044]">
            <v:stroke endarrow="open"/>
          </v:shape>
        </w:pict>
      </w:r>
      <w:r w:rsidR="009F48CD">
        <w:rPr>
          <w:noProof/>
          <w:lang w:val="es-ES" w:eastAsia="es-ES"/>
        </w:rPr>
        <w:drawing>
          <wp:inline distT="0" distB="0" distL="0" distR="0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8CD" w:rsidRPr="007A40BF" w:rsidSect="000D24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5532"/>
    <w:multiLevelType w:val="hybridMultilevel"/>
    <w:tmpl w:val="4058C4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A40BF"/>
    <w:rsid w:val="000D24C7"/>
    <w:rsid w:val="0020004A"/>
    <w:rsid w:val="00360E77"/>
    <w:rsid w:val="003615AF"/>
    <w:rsid w:val="005D423C"/>
    <w:rsid w:val="007A40BF"/>
    <w:rsid w:val="009F48CD"/>
    <w:rsid w:val="00C5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5 Conector recto de flecha"/>
        <o:r id="V:Rule2" type="connector" idref="#4 Conector recto de flecha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C7"/>
  </w:style>
  <w:style w:type="paragraph" w:styleId="Ttulo2">
    <w:name w:val="heading 2"/>
    <w:basedOn w:val="Normal"/>
    <w:link w:val="Ttulo2Car"/>
    <w:uiPriority w:val="9"/>
    <w:qFormat/>
    <w:rsid w:val="007A4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0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0B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A40BF"/>
    <w:rPr>
      <w:b/>
      <w:bCs/>
    </w:rPr>
  </w:style>
  <w:style w:type="character" w:customStyle="1" w:styleId="apple-converted-space">
    <w:name w:val="apple-converted-space"/>
    <w:basedOn w:val="Fuentedeprrafopredeter"/>
    <w:rsid w:val="007A40BF"/>
  </w:style>
  <w:style w:type="paragraph" w:styleId="Textodeglobo">
    <w:name w:val="Balloon Text"/>
    <w:basedOn w:val="Normal"/>
    <w:link w:val="TextodegloboCar"/>
    <w:uiPriority w:val="99"/>
    <w:semiHidden/>
    <w:unhideWhenUsed/>
    <w:rsid w:val="007A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0B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A4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A40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A40B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A40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A40BF"/>
    <w:rPr>
      <w:rFonts w:ascii="Arial" w:eastAsia="Times New Roman" w:hAnsi="Arial" w:cs="Arial"/>
      <w:vanish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A4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0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0B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A40BF"/>
    <w:rPr>
      <w:b/>
      <w:bCs/>
    </w:rPr>
  </w:style>
  <w:style w:type="character" w:customStyle="1" w:styleId="apple-converted-space">
    <w:name w:val="apple-converted-space"/>
    <w:basedOn w:val="Fuentedeprrafopredeter"/>
    <w:rsid w:val="007A40BF"/>
  </w:style>
  <w:style w:type="paragraph" w:styleId="Textodeglobo">
    <w:name w:val="Balloon Text"/>
    <w:basedOn w:val="Normal"/>
    <w:link w:val="TextodegloboCar"/>
    <w:uiPriority w:val="99"/>
    <w:semiHidden/>
    <w:unhideWhenUsed/>
    <w:rsid w:val="007A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0B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A4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A40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A40B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A40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A40BF"/>
    <w:rPr>
      <w:rFonts w:ascii="Arial" w:eastAsia="Times New Roman" w:hAnsi="Arial" w:cs="Arial"/>
      <w:vanish/>
      <w:sz w:val="16"/>
      <w:szCs w:val="16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445">
          <w:marLeft w:val="0"/>
          <w:marRight w:val="0"/>
          <w:marTop w:val="0"/>
          <w:marBottom w:val="0"/>
          <w:divBdr>
            <w:top w:val="single" w:sz="6" w:space="0" w:color="FC4E07"/>
            <w:left w:val="single" w:sz="6" w:space="0" w:color="FC4E07"/>
            <w:bottom w:val="single" w:sz="6" w:space="0" w:color="FC4E07"/>
            <w:right w:val="single" w:sz="6" w:space="0" w:color="FC4E07"/>
          </w:divBdr>
        </w:div>
      </w:divsChild>
    </w:div>
    <w:div w:id="1826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www.officeadvisor.com.mx/dem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Reg Sureste</dc:creator>
  <cp:lastModifiedBy>FARBEDC</cp:lastModifiedBy>
  <cp:revision>3</cp:revision>
  <dcterms:created xsi:type="dcterms:W3CDTF">2016-06-06T15:33:00Z</dcterms:created>
  <dcterms:modified xsi:type="dcterms:W3CDTF">2016-06-06T15:33:00Z</dcterms:modified>
</cp:coreProperties>
</file>